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D3" w:rsidRPr="002E4C9E" w:rsidRDefault="004B3896" w:rsidP="00EF66D3">
      <w:pPr>
        <w:jc w:val="center"/>
        <w:rPr>
          <w:b/>
          <w:sz w:val="36"/>
          <w:szCs w:val="36"/>
        </w:rPr>
      </w:pPr>
      <w:r>
        <w:rPr>
          <w:b/>
          <w:sz w:val="36"/>
          <w:szCs w:val="36"/>
        </w:rPr>
        <w:t>Verksamhetsberättelse 2018</w:t>
      </w:r>
    </w:p>
    <w:p w:rsidR="00EF66D3" w:rsidRPr="002E4C9E" w:rsidRDefault="00EF66D3" w:rsidP="00EF66D3">
      <w:pPr>
        <w:rPr>
          <w:b/>
          <w:color w:val="5B9BD5" w:themeColor="accent1"/>
          <w:sz w:val="32"/>
          <w:szCs w:val="32"/>
        </w:rPr>
      </w:pPr>
      <w:r>
        <w:rPr>
          <w:sz w:val="32"/>
          <w:szCs w:val="32"/>
        </w:rPr>
        <w:t xml:space="preserve">                                </w:t>
      </w:r>
      <w:r w:rsidRPr="002E4C9E">
        <w:rPr>
          <w:b/>
          <w:sz w:val="32"/>
          <w:szCs w:val="32"/>
        </w:rPr>
        <w:t>Arbetsgruppen medfödda hjärtfel</w:t>
      </w:r>
    </w:p>
    <w:p w:rsidR="00EF66D3" w:rsidRDefault="00EF66D3" w:rsidP="00EF66D3">
      <w:pPr>
        <w:rPr>
          <w:color w:val="5B9BD5" w:themeColor="accent1"/>
          <w:sz w:val="32"/>
          <w:szCs w:val="32"/>
        </w:rPr>
      </w:pPr>
    </w:p>
    <w:p w:rsidR="00EF66D3" w:rsidRPr="002E4C9E" w:rsidRDefault="00EF66D3" w:rsidP="00EF66D3">
      <w:pPr>
        <w:rPr>
          <w:b/>
          <w:color w:val="5B9BD5" w:themeColor="accent1"/>
          <w:sz w:val="28"/>
          <w:szCs w:val="28"/>
        </w:rPr>
      </w:pPr>
      <w:r w:rsidRPr="002E4C9E">
        <w:rPr>
          <w:b/>
          <w:color w:val="5B9BD5" w:themeColor="accent1"/>
          <w:sz w:val="28"/>
          <w:szCs w:val="28"/>
        </w:rPr>
        <w:t xml:space="preserve">Arbetsgruppen består av: </w:t>
      </w:r>
    </w:p>
    <w:p w:rsidR="00EF66D3" w:rsidRDefault="00EF66D3" w:rsidP="00EF66D3">
      <w:pPr>
        <w:rPr>
          <w:sz w:val="24"/>
          <w:szCs w:val="24"/>
        </w:rPr>
      </w:pPr>
      <w:r>
        <w:rPr>
          <w:sz w:val="24"/>
          <w:szCs w:val="24"/>
        </w:rPr>
        <w:t>Linda Ter</w:t>
      </w:r>
      <w:r w:rsidR="004B3896">
        <w:rPr>
          <w:sz w:val="24"/>
          <w:szCs w:val="24"/>
        </w:rPr>
        <w:t>nrud (sammankallande), Ann Asp</w:t>
      </w:r>
      <w:r>
        <w:rPr>
          <w:sz w:val="24"/>
          <w:szCs w:val="24"/>
        </w:rPr>
        <w:t>, Anna-Klara Ze</w:t>
      </w:r>
      <w:r w:rsidR="004B3896">
        <w:rPr>
          <w:sz w:val="24"/>
          <w:szCs w:val="24"/>
        </w:rPr>
        <w:t>tterström, Camilla Sandberg, Åsa Burström och Karin Nordström (ny medlem)</w:t>
      </w:r>
      <w:r w:rsidR="00C647CB">
        <w:rPr>
          <w:sz w:val="24"/>
          <w:szCs w:val="24"/>
        </w:rPr>
        <w:t>.</w:t>
      </w:r>
    </w:p>
    <w:p w:rsidR="00C647CB" w:rsidRDefault="00C647CB" w:rsidP="00EF66D3">
      <w:pPr>
        <w:rPr>
          <w:b/>
          <w:color w:val="5B9BD5" w:themeColor="accent1"/>
          <w:sz w:val="28"/>
          <w:szCs w:val="28"/>
        </w:rPr>
      </w:pPr>
    </w:p>
    <w:p w:rsidR="00EF66D3" w:rsidRDefault="00EF66D3" w:rsidP="00EF66D3">
      <w:pPr>
        <w:rPr>
          <w:sz w:val="24"/>
          <w:szCs w:val="24"/>
        </w:rPr>
      </w:pPr>
      <w:r>
        <w:rPr>
          <w:b/>
          <w:color w:val="5B9BD5" w:themeColor="accent1"/>
          <w:sz w:val="28"/>
          <w:szCs w:val="28"/>
        </w:rPr>
        <w:t>Arbetsgruppens arbete:</w:t>
      </w:r>
      <w:r>
        <w:rPr>
          <w:sz w:val="24"/>
          <w:szCs w:val="24"/>
        </w:rPr>
        <w:t xml:space="preserve"> </w:t>
      </w:r>
    </w:p>
    <w:p w:rsidR="006F5D97" w:rsidRDefault="004B3896" w:rsidP="006F5D97">
      <w:pPr>
        <w:spacing w:line="240" w:lineRule="auto"/>
        <w:rPr>
          <w:sz w:val="24"/>
          <w:szCs w:val="24"/>
        </w:rPr>
      </w:pPr>
      <w:r w:rsidRPr="004B3896">
        <w:rPr>
          <w:sz w:val="24"/>
          <w:szCs w:val="24"/>
        </w:rPr>
        <w:t xml:space="preserve">Arbetsgruppen anordnade </w:t>
      </w:r>
      <w:r>
        <w:rPr>
          <w:sz w:val="24"/>
          <w:szCs w:val="24"/>
        </w:rPr>
        <w:t xml:space="preserve">två utbildningsdagar den </w:t>
      </w:r>
      <w:r w:rsidR="00681CE0">
        <w:rPr>
          <w:sz w:val="24"/>
          <w:szCs w:val="24"/>
        </w:rPr>
        <w:t xml:space="preserve">1-2 februari i Umeå som var välbesökta och uppskattade. </w:t>
      </w:r>
      <w:r w:rsidR="00C647CB">
        <w:rPr>
          <w:sz w:val="24"/>
          <w:szCs w:val="24"/>
        </w:rPr>
        <w:t xml:space="preserve">Utvärdering föll mycket väl ut. </w:t>
      </w:r>
      <w:r w:rsidR="00681CE0">
        <w:rPr>
          <w:sz w:val="24"/>
          <w:szCs w:val="24"/>
        </w:rPr>
        <w:t xml:space="preserve">En sammanfattning av utbildningsdagarna skrevs av Camilla Sandberg och Linda Ternrud och presenterades i Svensk kardiologi. </w:t>
      </w:r>
      <w:r w:rsidR="006F5D97">
        <w:rPr>
          <w:sz w:val="24"/>
          <w:szCs w:val="24"/>
        </w:rPr>
        <w:t xml:space="preserve">Följ länken för att se detaljer från utbildningsdagarna: </w:t>
      </w:r>
      <w:hyperlink r:id="rId6" w:history="1">
        <w:r w:rsidR="006F5D97" w:rsidRPr="00991BD4">
          <w:rPr>
            <w:rStyle w:val="Hyperlnk"/>
            <w:sz w:val="24"/>
            <w:szCs w:val="24"/>
          </w:rPr>
          <w:t>https://www.mkon.nu/vic/rapporter_fran_utbildningsdagar</w:t>
        </w:r>
      </w:hyperlink>
      <w:r w:rsidR="006F5D97">
        <w:rPr>
          <w:sz w:val="24"/>
          <w:szCs w:val="24"/>
        </w:rPr>
        <w:t xml:space="preserve"> </w:t>
      </w:r>
    </w:p>
    <w:p w:rsidR="006F5D97" w:rsidRDefault="006F5D97" w:rsidP="00EF66D3">
      <w:pPr>
        <w:rPr>
          <w:sz w:val="24"/>
          <w:szCs w:val="24"/>
        </w:rPr>
      </w:pPr>
      <w:r>
        <w:rPr>
          <w:sz w:val="24"/>
          <w:szCs w:val="24"/>
        </w:rPr>
        <w:t>Arbetet under 2018 har bestått av att sammanfatta och</w:t>
      </w:r>
      <w:r w:rsidR="00C647CB">
        <w:rPr>
          <w:sz w:val="24"/>
          <w:szCs w:val="24"/>
        </w:rPr>
        <w:t xml:space="preserve"> utvärdera</w:t>
      </w:r>
      <w:r>
        <w:rPr>
          <w:sz w:val="24"/>
          <w:szCs w:val="24"/>
        </w:rPr>
        <w:t xml:space="preserve"> de genomförda utbildningsdagarna. Gruppen har haft ett telefonmöte under hösten för att planera inför ett uppstartsmöte i januari 2019 då planeringen startar inför utbildningsdagarna 2020. </w:t>
      </w:r>
      <w:r w:rsidR="001C6773">
        <w:rPr>
          <w:sz w:val="24"/>
          <w:szCs w:val="24"/>
        </w:rPr>
        <w:t xml:space="preserve">Övrig kommunikation har skötts via mail. </w:t>
      </w:r>
    </w:p>
    <w:p w:rsidR="001C6773" w:rsidRDefault="001C6773" w:rsidP="001C6773">
      <w:pPr>
        <w:spacing w:line="240" w:lineRule="auto"/>
        <w:rPr>
          <w:sz w:val="24"/>
          <w:szCs w:val="24"/>
        </w:rPr>
      </w:pPr>
      <w:r>
        <w:rPr>
          <w:sz w:val="24"/>
          <w:szCs w:val="24"/>
        </w:rPr>
        <w:t>Efter en sista insats under utbildningsdagarna vale Ewa-Lena Bratt att lämna gruppen för större uppdrag. Vi kommer att sakna hennes gedigna kompetens, entusiasm och glädje och önskar henne lycka till! Gruppen har rekryterat en ny medlem, Karin Nordström och det är alltid roligt med en ny medlem som kommer med nya idéer och kunskaper!</w:t>
      </w:r>
      <w:r w:rsidR="00C647CB">
        <w:rPr>
          <w:sz w:val="24"/>
          <w:szCs w:val="24"/>
        </w:rPr>
        <w:t xml:space="preserve"> Arbetsgruppen ser fram emot år 2019 då vi kommer arbeta med och planera inför utbildningsdagarna i februari 2020. </w:t>
      </w:r>
    </w:p>
    <w:p w:rsidR="00C647CB" w:rsidRDefault="00C647CB" w:rsidP="00EF66D3">
      <w:pPr>
        <w:rPr>
          <w:b/>
          <w:color w:val="5B9BD5" w:themeColor="accent1"/>
          <w:sz w:val="28"/>
          <w:szCs w:val="28"/>
        </w:rPr>
      </w:pPr>
    </w:p>
    <w:p w:rsidR="00EF66D3" w:rsidRPr="009D4F58" w:rsidRDefault="00EF66D3" w:rsidP="00EF66D3">
      <w:pPr>
        <w:rPr>
          <w:b/>
          <w:sz w:val="28"/>
          <w:szCs w:val="28"/>
        </w:rPr>
      </w:pPr>
      <w:r w:rsidRPr="009D4F58">
        <w:rPr>
          <w:b/>
          <w:color w:val="5B9BD5" w:themeColor="accent1"/>
          <w:sz w:val="28"/>
          <w:szCs w:val="28"/>
        </w:rPr>
        <w:t>VERKSAMHETSPLAN</w:t>
      </w:r>
      <w:r w:rsidRPr="009D4F58">
        <w:rPr>
          <w:b/>
          <w:sz w:val="28"/>
          <w:szCs w:val="28"/>
        </w:rPr>
        <w:t xml:space="preserve"> </w:t>
      </w:r>
    </w:p>
    <w:p w:rsidR="00EF66D3" w:rsidRDefault="006F5D97" w:rsidP="00EF66D3">
      <w:pPr>
        <w:rPr>
          <w:sz w:val="24"/>
          <w:szCs w:val="24"/>
        </w:rPr>
      </w:pPr>
      <w:r>
        <w:rPr>
          <w:sz w:val="24"/>
          <w:szCs w:val="24"/>
        </w:rPr>
        <w:t>Under verksamhetsåret 2018</w:t>
      </w:r>
      <w:r w:rsidR="00EF66D3">
        <w:rPr>
          <w:sz w:val="24"/>
          <w:szCs w:val="24"/>
        </w:rPr>
        <w:t xml:space="preserve"> har arbetsgruppen prioriterat följande frågor:</w:t>
      </w:r>
    </w:p>
    <w:p w:rsidR="00EF66D3" w:rsidRDefault="00EF66D3" w:rsidP="00EF66D3">
      <w:pPr>
        <w:pStyle w:val="Liststycke"/>
        <w:numPr>
          <w:ilvl w:val="0"/>
          <w:numId w:val="1"/>
        </w:numPr>
        <w:rPr>
          <w:sz w:val="24"/>
          <w:szCs w:val="24"/>
        </w:rPr>
      </w:pPr>
      <w:r>
        <w:rPr>
          <w:sz w:val="24"/>
          <w:szCs w:val="24"/>
        </w:rPr>
        <w:t xml:space="preserve">Organisering av utbildningsdagar för att öka kompetensen hos de som dagligen möter patienter med medfödda hjärtfel men även hos de som mer sällan träffar patienterna. </w:t>
      </w:r>
    </w:p>
    <w:p w:rsidR="00EF66D3" w:rsidRDefault="00EF66D3" w:rsidP="00EF66D3">
      <w:pPr>
        <w:pStyle w:val="Liststycke"/>
        <w:numPr>
          <w:ilvl w:val="0"/>
          <w:numId w:val="1"/>
        </w:numPr>
        <w:rPr>
          <w:sz w:val="24"/>
          <w:szCs w:val="24"/>
        </w:rPr>
      </w:pPr>
      <w:r w:rsidRPr="007E56CB">
        <w:rPr>
          <w:sz w:val="24"/>
          <w:szCs w:val="24"/>
        </w:rPr>
        <w:t>Förbättra spridning av information om pågående forskning</w:t>
      </w:r>
      <w:r>
        <w:rPr>
          <w:sz w:val="24"/>
          <w:szCs w:val="24"/>
        </w:rPr>
        <w:t>, utbildning</w:t>
      </w:r>
      <w:r w:rsidRPr="007E56CB">
        <w:rPr>
          <w:sz w:val="24"/>
          <w:szCs w:val="24"/>
        </w:rPr>
        <w:t xml:space="preserve"> och utveckling inom området medfödda hjärtfel genom </w:t>
      </w:r>
      <w:r>
        <w:rPr>
          <w:sz w:val="24"/>
          <w:szCs w:val="24"/>
        </w:rPr>
        <w:t xml:space="preserve">att bland annat utvidga kontaktnätet i landet. </w:t>
      </w:r>
    </w:p>
    <w:p w:rsidR="00EF66D3" w:rsidRDefault="00EF66D3" w:rsidP="00EF66D3">
      <w:pPr>
        <w:rPr>
          <w:sz w:val="24"/>
          <w:szCs w:val="24"/>
        </w:rPr>
      </w:pPr>
    </w:p>
    <w:p w:rsidR="00EF66D3" w:rsidRDefault="00EF66D3" w:rsidP="00EF66D3">
      <w:pPr>
        <w:rPr>
          <w:b/>
          <w:color w:val="5B9BD5" w:themeColor="accent1"/>
          <w:sz w:val="28"/>
          <w:szCs w:val="28"/>
        </w:rPr>
      </w:pPr>
      <w:r w:rsidRPr="007E56CB">
        <w:rPr>
          <w:b/>
          <w:color w:val="5B9BD5" w:themeColor="accent1"/>
          <w:sz w:val="28"/>
          <w:szCs w:val="28"/>
        </w:rPr>
        <w:t>MÅLSÄTTNING</w:t>
      </w:r>
    </w:p>
    <w:p w:rsidR="00EF66D3" w:rsidRPr="007E56CB" w:rsidRDefault="00EF66D3" w:rsidP="00EF66D3">
      <w:pPr>
        <w:rPr>
          <w:b/>
          <w:color w:val="5B9BD5" w:themeColor="accent1"/>
          <w:sz w:val="28"/>
          <w:szCs w:val="28"/>
        </w:rPr>
      </w:pPr>
      <w:r w:rsidRPr="007E56CB">
        <w:rPr>
          <w:sz w:val="24"/>
          <w:szCs w:val="24"/>
        </w:rPr>
        <w:t>Det långsiktiga målet med arbetsgruppen är att öka kvalitén på det multidisciplinära omhändertagandet för personer med me</w:t>
      </w:r>
      <w:r>
        <w:rPr>
          <w:sz w:val="24"/>
          <w:szCs w:val="24"/>
        </w:rPr>
        <w:t>dfött hjärtfel och dess närstående</w:t>
      </w:r>
      <w:r w:rsidRPr="007E56CB">
        <w:rPr>
          <w:sz w:val="24"/>
          <w:szCs w:val="24"/>
        </w:rPr>
        <w:t>.</w:t>
      </w:r>
      <w:r>
        <w:rPr>
          <w:sz w:val="24"/>
          <w:szCs w:val="24"/>
        </w:rPr>
        <w:t xml:space="preserve"> </w:t>
      </w:r>
      <w:r w:rsidRPr="006F32F8">
        <w:rPr>
          <w:sz w:val="24"/>
          <w:szCs w:val="24"/>
        </w:rPr>
        <w:t xml:space="preserve">Arbetsgruppens åtgärder för att nå målet är att skapa ett kontaktnät över hela landet mellan olika professioner som på något sätt arbetar med medfödda hjärtfel för att kunna delge varandra kunskap. </w:t>
      </w:r>
      <w:r w:rsidR="001C6773">
        <w:rPr>
          <w:sz w:val="24"/>
          <w:szCs w:val="24"/>
        </w:rPr>
        <w:t xml:space="preserve">Gruppens målsättning är även att öka spridningen av aktuell forskning samt att generera idéer och skapa kontakter för att främja ny forskning. </w:t>
      </w:r>
    </w:p>
    <w:p w:rsidR="00EF66D3" w:rsidRDefault="00EF66D3" w:rsidP="00EF66D3"/>
    <w:p w:rsidR="00D00CCD" w:rsidRDefault="00D00CCD"/>
    <w:sectPr w:rsidR="00D00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221A6"/>
    <w:multiLevelType w:val="hybridMultilevel"/>
    <w:tmpl w:val="12ACA624"/>
    <w:lvl w:ilvl="0" w:tplc="C78251AE">
      <w:start w:val="26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3D"/>
    <w:rsid w:val="001C6773"/>
    <w:rsid w:val="001E6941"/>
    <w:rsid w:val="002F4DB4"/>
    <w:rsid w:val="00496BE6"/>
    <w:rsid w:val="004B3896"/>
    <w:rsid w:val="0058103D"/>
    <w:rsid w:val="00681CE0"/>
    <w:rsid w:val="006F5D97"/>
    <w:rsid w:val="00C647CB"/>
    <w:rsid w:val="00D00CCD"/>
    <w:rsid w:val="00EF66D3"/>
    <w:rsid w:val="00F71A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6D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F66D3"/>
    <w:pPr>
      <w:ind w:left="720"/>
      <w:contextualSpacing/>
    </w:pPr>
  </w:style>
  <w:style w:type="character" w:styleId="Hyperlnk">
    <w:name w:val="Hyperlink"/>
    <w:basedOn w:val="Standardstycketeckensnitt"/>
    <w:uiPriority w:val="99"/>
    <w:unhideWhenUsed/>
    <w:rsid w:val="00EF66D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6D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F66D3"/>
    <w:pPr>
      <w:ind w:left="720"/>
      <w:contextualSpacing/>
    </w:pPr>
  </w:style>
  <w:style w:type="character" w:styleId="Hyperlnk">
    <w:name w:val="Hyperlink"/>
    <w:basedOn w:val="Standardstycketeckensnitt"/>
    <w:uiPriority w:val="99"/>
    <w:unhideWhenUsed/>
    <w:rsid w:val="00EF66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kon.nu/vic/rapporter_fran_utbildningsdag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382</Words>
  <Characters>2026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Ternrud Linda</dc:creator>
  <cp:keywords/>
  <dc:description/>
  <cp:lastModifiedBy>Ternrud Linda</cp:lastModifiedBy>
  <cp:revision>4</cp:revision>
  <dcterms:created xsi:type="dcterms:W3CDTF">2019-01-11T07:12:00Z</dcterms:created>
  <dcterms:modified xsi:type="dcterms:W3CDTF">2019-01-11T08:20:00Z</dcterms:modified>
</cp:coreProperties>
</file>